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附件：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"/>
        </w:rPr>
        <w:t>设计学院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ar"/>
        </w:rPr>
        <w:t>就业工作先进个人申报表</w:t>
      </w:r>
    </w:p>
    <w:tbl>
      <w:tblPr>
        <w:tblStyle w:val="2"/>
        <w:tblW w:w="86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191"/>
        <w:gridCol w:w="1563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姓   名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cs="Arial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职称/职务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开展情况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（300字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67ED5"/>
    <w:rsid w:val="3F1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2023-11-21T00:29:00Z</dcterms:created>
  <dc:creator>hyr</dc:creator>
  <cp:lastModifiedBy>hyr</cp:lastModifiedBy>
  <dcterms:modified xsi:type="dcterms:W3CDTF">2023-11-21T00:29:58Z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